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tabs>
          <w:tab w:val="left" w:pos="2856"/>
        </w:tabs>
        <w:spacing w:beforeLines="100" w:afterLines="5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2022年联合招生院校互认考生资格审核结果及材料接收审核院校列表</w:t>
      </w:r>
      <w:bookmarkEnd w:id="0"/>
    </w:p>
    <w:tbl>
      <w:tblPr>
        <w:tblStyle w:val="22"/>
        <w:tblW w:w="1148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1488"/>
        <w:gridCol w:w="2299"/>
        <w:gridCol w:w="2237"/>
        <w:gridCol w:w="2268"/>
        <w:gridCol w:w="567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tblHeader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技能测试类别</w:t>
            </w:r>
          </w:p>
        </w:tc>
        <w:tc>
          <w:tcPr>
            <w:tcW w:w="2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招生院校名称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主考院校（含文化及技能）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负责接收审核中等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职业学校材料院校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财务管理/财务会计教育/大数据与会计</w:t>
            </w:r>
          </w:p>
        </w:tc>
        <w:tc>
          <w:tcPr>
            <w:tcW w:w="14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工商管理类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广西外国语学院</w:t>
            </w:r>
          </w:p>
        </w:tc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广西职业师范学院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广西职业师范学院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广西职业师范学院</w:t>
            </w:r>
          </w:p>
        </w:tc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电气工程及自动化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自动化类1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电子商务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电子商务类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工艺美术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设计学类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机器人技术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自动化类2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机械设计制造及其自动化/机械设计制造及自动化</w:t>
            </w:r>
          </w:p>
        </w:tc>
        <w:tc>
          <w:tcPr>
            <w:tcW w:w="14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机械类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贺州学院</w:t>
            </w:r>
          </w:p>
        </w:tc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贺州学院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贺州学院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计算机科学与技术/计算机应用工程</w:t>
            </w:r>
          </w:p>
        </w:tc>
        <w:tc>
          <w:tcPr>
            <w:tcW w:w="14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计算机类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河池学院</w:t>
            </w:r>
          </w:p>
        </w:tc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河池学院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河池学院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广西科技师范学院</w:t>
            </w:r>
          </w:p>
        </w:tc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金融科技应用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金融学类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酒店管理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旅游管理类1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广西外国语学院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广西外国语学院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康复治疗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医学技术类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旅游管理/旅游管理与服务教育</w:t>
            </w:r>
          </w:p>
        </w:tc>
        <w:tc>
          <w:tcPr>
            <w:tcW w:w="14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旅游管理类2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百色学院</w:t>
            </w:r>
          </w:p>
        </w:tc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广西职业师范学院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广西职业师范学院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广西民族师范学院</w:t>
            </w:r>
          </w:p>
        </w:tc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110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贺州学院</w:t>
            </w:r>
          </w:p>
        </w:tc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广西职业师范学院</w:t>
            </w:r>
          </w:p>
        </w:tc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秘书学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中国语言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文学类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广西民族师范学院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广西民族师范学院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广西民族师范学院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汽车服务工程/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汽车服务工程技术/汽车工程技术</w:t>
            </w:r>
          </w:p>
        </w:tc>
        <w:tc>
          <w:tcPr>
            <w:tcW w:w="14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汽车类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广西科技师范学院</w:t>
            </w:r>
          </w:p>
        </w:tc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50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社会体育指导与管理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体育学类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广西科技师范学院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广西科技师范学院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广西科技师范学院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食品科学与工程/食品工程技术</w:t>
            </w:r>
          </w:p>
        </w:tc>
        <w:tc>
          <w:tcPr>
            <w:tcW w:w="14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食品类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广西民族师范学院</w:t>
            </w:r>
          </w:p>
        </w:tc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广西民族师范学院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广西民族师范学院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市场营销/市场营销教育</w:t>
            </w:r>
          </w:p>
        </w:tc>
        <w:tc>
          <w:tcPr>
            <w:tcW w:w="14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管理学类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广西职业师范学院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广西职业师范学院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广西职业师范学院</w:t>
            </w:r>
          </w:p>
        </w:tc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通信工程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电子信息类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广西民族师范学院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广西民族师范学院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广西民族师范学院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现代畜牧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畜牧业类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现代物流管理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现代物流管理与工程类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信息管理与信息系统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管理科学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与工程类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广西职业师范学院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广西职业师范学院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广西职业师范学院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学前教育</w:t>
            </w:r>
          </w:p>
        </w:tc>
        <w:tc>
          <w:tcPr>
            <w:tcW w:w="14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教育学类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百色学院</w:t>
            </w:r>
          </w:p>
        </w:tc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百色学院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百色学院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贺州学院</w:t>
            </w:r>
          </w:p>
        </w:tc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广西外国语学院</w:t>
            </w:r>
          </w:p>
        </w:tc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广西科技师范学院</w:t>
            </w:r>
          </w:p>
        </w:tc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智能制造工程技术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自动化类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中药制药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医药卫生类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作物生产与品质改良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农业类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40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  <w:lang w:val="en-US" w:eastAsia="zh-CN"/>
        </w:rPr>
        <w:sectPr>
          <w:headerReference r:id="rId5" w:type="default"/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22"/>
    <w:rsid w:val="0002030D"/>
    <w:rsid w:val="00045810"/>
    <w:rsid w:val="00067B9B"/>
    <w:rsid w:val="000879AE"/>
    <w:rsid w:val="000F3CD6"/>
    <w:rsid w:val="00105F8A"/>
    <w:rsid w:val="001B77DC"/>
    <w:rsid w:val="001E59B5"/>
    <w:rsid w:val="0023767D"/>
    <w:rsid w:val="002E3752"/>
    <w:rsid w:val="00304333"/>
    <w:rsid w:val="00324181"/>
    <w:rsid w:val="0038164F"/>
    <w:rsid w:val="00383223"/>
    <w:rsid w:val="00472B28"/>
    <w:rsid w:val="004A639A"/>
    <w:rsid w:val="004A731D"/>
    <w:rsid w:val="004D0154"/>
    <w:rsid w:val="004F0CC4"/>
    <w:rsid w:val="00506671"/>
    <w:rsid w:val="005750D2"/>
    <w:rsid w:val="00593E24"/>
    <w:rsid w:val="00782EB7"/>
    <w:rsid w:val="008011FB"/>
    <w:rsid w:val="00801490"/>
    <w:rsid w:val="0085251B"/>
    <w:rsid w:val="0086395C"/>
    <w:rsid w:val="008711ED"/>
    <w:rsid w:val="00892DC1"/>
    <w:rsid w:val="008C20DC"/>
    <w:rsid w:val="008F1002"/>
    <w:rsid w:val="00932964"/>
    <w:rsid w:val="009B0162"/>
    <w:rsid w:val="00A42A10"/>
    <w:rsid w:val="00A4319E"/>
    <w:rsid w:val="00AA0FAF"/>
    <w:rsid w:val="00AD7595"/>
    <w:rsid w:val="00AF67BF"/>
    <w:rsid w:val="00B43E11"/>
    <w:rsid w:val="00B94FE8"/>
    <w:rsid w:val="00BD4A22"/>
    <w:rsid w:val="00BF4F06"/>
    <w:rsid w:val="00C10C5B"/>
    <w:rsid w:val="00C411B6"/>
    <w:rsid w:val="00C62204"/>
    <w:rsid w:val="00C65157"/>
    <w:rsid w:val="00D149C7"/>
    <w:rsid w:val="00E97DB8"/>
    <w:rsid w:val="00ED3E57"/>
    <w:rsid w:val="00EE1E64"/>
    <w:rsid w:val="00F62346"/>
    <w:rsid w:val="00F97F01"/>
    <w:rsid w:val="00FB24E3"/>
    <w:rsid w:val="02117D9A"/>
    <w:rsid w:val="03AC0B7B"/>
    <w:rsid w:val="04CB3DCE"/>
    <w:rsid w:val="0C1672E0"/>
    <w:rsid w:val="0FAE78E9"/>
    <w:rsid w:val="145A16FD"/>
    <w:rsid w:val="1F645556"/>
    <w:rsid w:val="20BE30A3"/>
    <w:rsid w:val="21997739"/>
    <w:rsid w:val="27257853"/>
    <w:rsid w:val="278D46B2"/>
    <w:rsid w:val="2B0E7D29"/>
    <w:rsid w:val="2C444268"/>
    <w:rsid w:val="39F2758E"/>
    <w:rsid w:val="3DCC6348"/>
    <w:rsid w:val="3FA55312"/>
    <w:rsid w:val="3FF91718"/>
    <w:rsid w:val="48E44E8E"/>
    <w:rsid w:val="49D3530A"/>
    <w:rsid w:val="4B213F00"/>
    <w:rsid w:val="4B574844"/>
    <w:rsid w:val="4D645CC9"/>
    <w:rsid w:val="4F302BDB"/>
    <w:rsid w:val="543C3DD0"/>
    <w:rsid w:val="55425416"/>
    <w:rsid w:val="58C364DA"/>
    <w:rsid w:val="5CBC3D00"/>
    <w:rsid w:val="60373DE5"/>
    <w:rsid w:val="60406519"/>
    <w:rsid w:val="604F4E8B"/>
    <w:rsid w:val="6166515D"/>
    <w:rsid w:val="66B212FF"/>
    <w:rsid w:val="6C830396"/>
    <w:rsid w:val="6F5A4D44"/>
    <w:rsid w:val="71AA3CCF"/>
    <w:rsid w:val="736D1458"/>
    <w:rsid w:val="797E27D8"/>
    <w:rsid w:val="7AC04563"/>
    <w:rsid w:val="7DE844FD"/>
    <w:rsid w:val="7E0E78ED"/>
    <w:rsid w:val="7E2412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0"/>
    <w:pPr>
      <w:keepNext/>
      <w:keepLines/>
      <w:ind w:left="432" w:hanging="432"/>
      <w:outlineLvl w:val="0"/>
    </w:pPr>
    <w:rPr>
      <w:rFonts w:ascii="Calibri" w:hAnsi="Calibri"/>
      <w:b/>
      <w:bCs/>
      <w:kern w:val="44"/>
      <w:sz w:val="24"/>
      <w:szCs w:val="44"/>
    </w:rPr>
  </w:style>
  <w:style w:type="paragraph" w:styleId="3">
    <w:name w:val="heading 2"/>
    <w:basedOn w:val="1"/>
    <w:next w:val="1"/>
    <w:link w:val="34"/>
    <w:qFormat/>
    <w:uiPriority w:val="0"/>
    <w:pPr>
      <w:keepNext/>
      <w:keepLines/>
      <w:ind w:left="576" w:hanging="576"/>
      <w:outlineLvl w:val="1"/>
    </w:pPr>
    <w:rPr>
      <w:rFonts w:ascii="Cambria" w:hAnsi="Cambria"/>
      <w:b/>
      <w:bCs/>
      <w:sz w:val="24"/>
      <w:szCs w:val="32"/>
    </w:rPr>
  </w:style>
  <w:style w:type="paragraph" w:styleId="4">
    <w:name w:val="heading 3"/>
    <w:basedOn w:val="1"/>
    <w:next w:val="1"/>
    <w:link w:val="35"/>
    <w:qFormat/>
    <w:uiPriority w:val="0"/>
    <w:pPr>
      <w:keepNext/>
      <w:keepLines/>
      <w:ind w:hanging="343" w:hangingChars="343"/>
      <w:outlineLvl w:val="2"/>
    </w:pPr>
    <w:rPr>
      <w:rFonts w:ascii="Calibri" w:hAnsi="Calibri"/>
      <w:b/>
      <w:bCs/>
      <w:sz w:val="24"/>
      <w:szCs w:val="32"/>
    </w:rPr>
  </w:style>
  <w:style w:type="paragraph" w:styleId="5">
    <w:name w:val="heading 4"/>
    <w:basedOn w:val="1"/>
    <w:next w:val="1"/>
    <w:link w:val="36"/>
    <w:qFormat/>
    <w:uiPriority w:val="0"/>
    <w:pPr>
      <w:keepNext/>
      <w:keepLines/>
      <w:ind w:hanging="862" w:hangingChars="410"/>
      <w:outlineLvl w:val="3"/>
    </w:pPr>
    <w:rPr>
      <w:rFonts w:ascii="Cambria" w:hAnsi="Cambria"/>
      <w:b/>
      <w:bCs/>
      <w:szCs w:val="28"/>
    </w:rPr>
  </w:style>
  <w:style w:type="paragraph" w:styleId="6">
    <w:name w:val="heading 5"/>
    <w:basedOn w:val="1"/>
    <w:next w:val="1"/>
    <w:link w:val="37"/>
    <w:qFormat/>
    <w:uiPriority w:val="0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sz w:val="28"/>
      <w:szCs w:val="28"/>
    </w:rPr>
  </w:style>
  <w:style w:type="paragraph" w:styleId="7">
    <w:name w:val="heading 6"/>
    <w:basedOn w:val="1"/>
    <w:next w:val="1"/>
    <w:link w:val="38"/>
    <w:qFormat/>
    <w:uiPriority w:val="0"/>
    <w:pPr>
      <w:keepNext/>
      <w:keepLines/>
      <w:spacing w:before="240" w:after="64" w:line="320" w:lineRule="auto"/>
      <w:ind w:left="1152" w:hanging="1152"/>
      <w:outlineLvl w:val="5"/>
    </w:pPr>
    <w:rPr>
      <w:rFonts w:ascii="Cambria" w:hAnsi="Cambria"/>
      <w:b/>
      <w:bCs/>
      <w:sz w:val="24"/>
    </w:rPr>
  </w:style>
  <w:style w:type="paragraph" w:styleId="8">
    <w:name w:val="heading 7"/>
    <w:basedOn w:val="1"/>
    <w:next w:val="1"/>
    <w:link w:val="39"/>
    <w:qFormat/>
    <w:uiPriority w:val="0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sz w:val="24"/>
    </w:rPr>
  </w:style>
  <w:style w:type="paragraph" w:styleId="9">
    <w:name w:val="heading 8"/>
    <w:basedOn w:val="1"/>
    <w:next w:val="1"/>
    <w:link w:val="40"/>
    <w:qFormat/>
    <w:uiPriority w:val="0"/>
    <w:pPr>
      <w:keepNext/>
      <w:keepLines/>
      <w:spacing w:before="240" w:after="64" w:line="320" w:lineRule="auto"/>
      <w:ind w:left="1440" w:hanging="1440"/>
      <w:outlineLvl w:val="7"/>
    </w:pPr>
    <w:rPr>
      <w:rFonts w:ascii="Cambria" w:hAnsi="Cambria"/>
      <w:sz w:val="24"/>
    </w:rPr>
  </w:style>
  <w:style w:type="paragraph" w:styleId="10">
    <w:name w:val="heading 9"/>
    <w:basedOn w:val="1"/>
    <w:next w:val="1"/>
    <w:link w:val="41"/>
    <w:qFormat/>
    <w:uiPriority w:val="0"/>
    <w:pPr>
      <w:keepNext/>
      <w:keepLines/>
      <w:spacing w:before="240" w:after="64" w:line="320" w:lineRule="auto"/>
      <w:ind w:left="1584" w:hanging="1584"/>
      <w:outlineLvl w:val="8"/>
    </w:pPr>
    <w:rPr>
      <w:rFonts w:ascii="Cambria" w:hAnsi="Cambria"/>
      <w:szCs w:val="21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ind w:firstLine="420"/>
    </w:pPr>
    <w:rPr>
      <w:szCs w:val="20"/>
    </w:rPr>
  </w:style>
  <w:style w:type="paragraph" w:styleId="12">
    <w:name w:val="annotation text"/>
    <w:basedOn w:val="1"/>
    <w:link w:val="43"/>
    <w:qFormat/>
    <w:uiPriority w:val="0"/>
    <w:pPr>
      <w:jc w:val="left"/>
    </w:pPr>
    <w:rPr>
      <w:rFonts w:asciiTheme="minorHAnsi" w:hAnsiTheme="minorHAnsi" w:eastAsiaTheme="minorEastAsia" w:cstheme="minorBidi"/>
    </w:rPr>
  </w:style>
  <w:style w:type="paragraph" w:styleId="13">
    <w:name w:val="toc 3"/>
    <w:basedOn w:val="1"/>
    <w:next w:val="1"/>
    <w:qFormat/>
    <w:uiPriority w:val="0"/>
    <w:pPr>
      <w:ind w:left="840" w:leftChars="400"/>
    </w:pPr>
    <w:rPr>
      <w:rFonts w:ascii="Calibri" w:hAnsi="Calibri"/>
      <w:szCs w:val="22"/>
    </w:rPr>
  </w:style>
  <w:style w:type="paragraph" w:styleId="14">
    <w:name w:val="Date"/>
    <w:basedOn w:val="1"/>
    <w:next w:val="1"/>
    <w:link w:val="48"/>
    <w:qFormat/>
    <w:uiPriority w:val="0"/>
    <w:pPr>
      <w:ind w:left="100" w:leftChars="2500"/>
    </w:pPr>
  </w:style>
  <w:style w:type="paragraph" w:styleId="15">
    <w:name w:val="Balloon Text"/>
    <w:basedOn w:val="1"/>
    <w:link w:val="50"/>
    <w:semiHidden/>
    <w:qFormat/>
    <w:uiPriority w:val="0"/>
    <w:rPr>
      <w:sz w:val="18"/>
      <w:szCs w:val="18"/>
    </w:rPr>
  </w:style>
  <w:style w:type="paragraph" w:styleId="16">
    <w:name w:val="footer"/>
    <w:basedOn w:val="1"/>
    <w:link w:val="3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0"/>
    <w:rPr>
      <w:rFonts w:ascii="Calibri" w:hAnsi="Calibri"/>
      <w:szCs w:val="22"/>
    </w:rPr>
  </w:style>
  <w:style w:type="paragraph" w:styleId="19">
    <w:name w:val="toc 2"/>
    <w:basedOn w:val="1"/>
    <w:next w:val="1"/>
    <w:qFormat/>
    <w:uiPriority w:val="0"/>
    <w:pPr>
      <w:ind w:left="420" w:leftChars="200"/>
    </w:pPr>
    <w:rPr>
      <w:rFonts w:ascii="Calibri" w:hAnsi="Calibri"/>
      <w:szCs w:val="22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12"/>
    <w:next w:val="12"/>
    <w:link w:val="42"/>
    <w:qFormat/>
    <w:uiPriority w:val="0"/>
    <w:rPr>
      <w:b/>
      <w:bCs/>
    </w:rPr>
  </w:style>
  <w:style w:type="table" w:styleId="23">
    <w:name w:val="Table Grid"/>
    <w:basedOn w:val="2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Strong"/>
    <w:qFormat/>
    <w:uiPriority w:val="22"/>
    <w:rPr>
      <w:b/>
      <w:bCs/>
    </w:rPr>
  </w:style>
  <w:style w:type="character" w:styleId="26">
    <w:name w:val="page number"/>
    <w:basedOn w:val="24"/>
    <w:qFormat/>
    <w:uiPriority w:val="0"/>
  </w:style>
  <w:style w:type="character" w:styleId="27">
    <w:name w:val="FollowedHyperlink"/>
    <w:basedOn w:val="2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8">
    <w:name w:val="Emphasis"/>
    <w:qFormat/>
    <w:uiPriority w:val="0"/>
    <w:rPr>
      <w:color w:val="CC0000"/>
    </w:rPr>
  </w:style>
  <w:style w:type="character" w:styleId="29">
    <w:name w:val="Hyperlink"/>
    <w:qFormat/>
    <w:uiPriority w:val="99"/>
    <w:rPr>
      <w:color w:val="0000FF"/>
      <w:u w:val="single"/>
    </w:rPr>
  </w:style>
  <w:style w:type="character" w:styleId="30">
    <w:name w:val="annotation reference"/>
    <w:qFormat/>
    <w:uiPriority w:val="0"/>
    <w:rPr>
      <w:sz w:val="21"/>
      <w:szCs w:val="21"/>
    </w:rPr>
  </w:style>
  <w:style w:type="character" w:customStyle="1" w:styleId="31">
    <w:name w:val="页眉 Char"/>
    <w:basedOn w:val="24"/>
    <w:link w:val="17"/>
    <w:qFormat/>
    <w:uiPriority w:val="0"/>
    <w:rPr>
      <w:sz w:val="18"/>
      <w:szCs w:val="18"/>
    </w:rPr>
  </w:style>
  <w:style w:type="character" w:customStyle="1" w:styleId="32">
    <w:name w:val="页脚 Char"/>
    <w:basedOn w:val="24"/>
    <w:link w:val="16"/>
    <w:qFormat/>
    <w:uiPriority w:val="0"/>
    <w:rPr>
      <w:sz w:val="18"/>
      <w:szCs w:val="18"/>
    </w:rPr>
  </w:style>
  <w:style w:type="character" w:customStyle="1" w:styleId="33">
    <w:name w:val="标题 1 Char"/>
    <w:basedOn w:val="24"/>
    <w:link w:val="2"/>
    <w:qFormat/>
    <w:uiPriority w:val="0"/>
    <w:rPr>
      <w:rFonts w:ascii="Calibri" w:hAnsi="Calibri" w:eastAsia="宋体" w:cs="Times New Roman"/>
      <w:b/>
      <w:bCs/>
      <w:kern w:val="44"/>
      <w:sz w:val="24"/>
      <w:szCs w:val="44"/>
    </w:rPr>
  </w:style>
  <w:style w:type="character" w:customStyle="1" w:styleId="34">
    <w:name w:val="标题 2 Char"/>
    <w:basedOn w:val="24"/>
    <w:link w:val="3"/>
    <w:qFormat/>
    <w:uiPriority w:val="0"/>
    <w:rPr>
      <w:rFonts w:ascii="Cambria" w:hAnsi="Cambria" w:eastAsia="宋体" w:cs="Times New Roman"/>
      <w:b/>
      <w:bCs/>
      <w:sz w:val="24"/>
      <w:szCs w:val="32"/>
    </w:rPr>
  </w:style>
  <w:style w:type="character" w:customStyle="1" w:styleId="35">
    <w:name w:val="标题 3 Char"/>
    <w:basedOn w:val="24"/>
    <w:link w:val="4"/>
    <w:qFormat/>
    <w:uiPriority w:val="0"/>
    <w:rPr>
      <w:rFonts w:ascii="Calibri" w:hAnsi="Calibri" w:eastAsia="宋体" w:cs="Times New Roman"/>
      <w:b/>
      <w:bCs/>
      <w:sz w:val="24"/>
      <w:szCs w:val="32"/>
    </w:rPr>
  </w:style>
  <w:style w:type="character" w:customStyle="1" w:styleId="36">
    <w:name w:val="标题 4 Char"/>
    <w:basedOn w:val="24"/>
    <w:link w:val="5"/>
    <w:qFormat/>
    <w:uiPriority w:val="0"/>
    <w:rPr>
      <w:rFonts w:ascii="Cambria" w:hAnsi="Cambria" w:eastAsia="宋体" w:cs="Times New Roman"/>
      <w:b/>
      <w:bCs/>
      <w:szCs w:val="28"/>
    </w:rPr>
  </w:style>
  <w:style w:type="character" w:customStyle="1" w:styleId="37">
    <w:name w:val="标题 5 Char"/>
    <w:basedOn w:val="24"/>
    <w:link w:val="6"/>
    <w:qFormat/>
    <w:uiPriority w:val="0"/>
    <w:rPr>
      <w:rFonts w:ascii="Calibri" w:hAnsi="Calibri" w:eastAsia="宋体" w:cs="Times New Roman"/>
      <w:b/>
      <w:bCs/>
      <w:sz w:val="28"/>
      <w:szCs w:val="28"/>
    </w:rPr>
  </w:style>
  <w:style w:type="character" w:customStyle="1" w:styleId="38">
    <w:name w:val="标题 6 Char"/>
    <w:basedOn w:val="24"/>
    <w:link w:val="7"/>
    <w:qFormat/>
    <w:uiPriority w:val="0"/>
    <w:rPr>
      <w:rFonts w:ascii="Cambria" w:hAnsi="Cambria" w:eastAsia="宋体" w:cs="Times New Roman"/>
      <w:b/>
      <w:bCs/>
      <w:sz w:val="24"/>
      <w:szCs w:val="24"/>
    </w:rPr>
  </w:style>
  <w:style w:type="character" w:customStyle="1" w:styleId="39">
    <w:name w:val="标题 7 Char"/>
    <w:basedOn w:val="24"/>
    <w:link w:val="8"/>
    <w:qFormat/>
    <w:uiPriority w:val="0"/>
    <w:rPr>
      <w:rFonts w:ascii="Calibri" w:hAnsi="Calibri" w:eastAsia="宋体" w:cs="Times New Roman"/>
      <w:b/>
      <w:bCs/>
      <w:sz w:val="24"/>
      <w:szCs w:val="24"/>
    </w:rPr>
  </w:style>
  <w:style w:type="character" w:customStyle="1" w:styleId="40">
    <w:name w:val="标题 8 Char"/>
    <w:basedOn w:val="24"/>
    <w:link w:val="9"/>
    <w:qFormat/>
    <w:uiPriority w:val="0"/>
    <w:rPr>
      <w:rFonts w:ascii="Cambria" w:hAnsi="Cambria" w:eastAsia="宋体" w:cs="Times New Roman"/>
      <w:sz w:val="24"/>
      <w:szCs w:val="24"/>
    </w:rPr>
  </w:style>
  <w:style w:type="character" w:customStyle="1" w:styleId="41">
    <w:name w:val="标题 9 Char"/>
    <w:basedOn w:val="24"/>
    <w:link w:val="10"/>
    <w:qFormat/>
    <w:uiPriority w:val="0"/>
    <w:rPr>
      <w:rFonts w:ascii="Cambria" w:hAnsi="Cambria" w:eastAsia="宋体" w:cs="Times New Roman"/>
      <w:szCs w:val="21"/>
    </w:rPr>
  </w:style>
  <w:style w:type="character" w:customStyle="1" w:styleId="42">
    <w:name w:val="批注主题 Char"/>
    <w:link w:val="21"/>
    <w:qFormat/>
    <w:uiPriority w:val="0"/>
    <w:rPr>
      <w:b/>
      <w:bCs/>
      <w:szCs w:val="24"/>
    </w:rPr>
  </w:style>
  <w:style w:type="character" w:customStyle="1" w:styleId="43">
    <w:name w:val="批注文字 Char"/>
    <w:link w:val="12"/>
    <w:qFormat/>
    <w:uiPriority w:val="0"/>
    <w:rPr>
      <w:szCs w:val="24"/>
    </w:rPr>
  </w:style>
  <w:style w:type="character" w:customStyle="1" w:styleId="44">
    <w:name w:val="未处理的提及"/>
    <w:unhideWhenUsed/>
    <w:qFormat/>
    <w:uiPriority w:val="99"/>
    <w:rPr>
      <w:color w:val="605E5C"/>
      <w:shd w:val="clear" w:color="auto" w:fill="E1DFDD"/>
    </w:rPr>
  </w:style>
  <w:style w:type="character" w:customStyle="1" w:styleId="45">
    <w:name w:val="页脚 字符"/>
    <w:qFormat/>
    <w:uiPriority w:val="99"/>
  </w:style>
  <w:style w:type="character" w:customStyle="1" w:styleId="46">
    <w:name w:val="Header Char"/>
    <w:qFormat/>
    <w:locked/>
    <w:uiPriority w:val="0"/>
    <w:rPr>
      <w:rFonts w:cs="Times New Roman"/>
      <w:sz w:val="18"/>
      <w:szCs w:val="18"/>
    </w:rPr>
  </w:style>
  <w:style w:type="character" w:customStyle="1" w:styleId="47">
    <w:name w:val="批注文字 Char1"/>
    <w:basedOn w:val="2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8">
    <w:name w:val="日期 Char"/>
    <w:basedOn w:val="24"/>
    <w:link w:val="1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9">
    <w:name w:val="批注主题 Char1"/>
    <w:basedOn w:val="4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50">
    <w:name w:val="批注框文本 Char"/>
    <w:basedOn w:val="24"/>
    <w:link w:val="1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51">
    <w:name w:val="List Paragraph"/>
    <w:basedOn w:val="1"/>
    <w:qFormat/>
    <w:uiPriority w:val="34"/>
    <w:pPr>
      <w:ind w:firstLine="420" w:firstLineChars="200"/>
    </w:pPr>
  </w:style>
  <w:style w:type="paragraph" w:customStyle="1" w:styleId="52">
    <w:name w:val="Default"/>
    <w:qFormat/>
    <w:uiPriority w:val="0"/>
    <w:pPr>
      <w:widowControl w:val="0"/>
      <w:autoSpaceDE w:val="0"/>
      <w:autoSpaceDN w:val="0"/>
      <w:adjustRightInd w:val="0"/>
      <w:spacing w:line="360" w:lineRule="auto"/>
      <w:ind w:firstLine="200" w:firstLineChars="200"/>
      <w:jc w:val="both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53">
    <w:name w:val="TOC 标题1"/>
    <w:basedOn w:val="2"/>
    <w:next w:val="1"/>
    <w:qFormat/>
    <w:uiPriority w:val="0"/>
    <w:pPr>
      <w:widowControl/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5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55">
    <w:name w:val="font21"/>
    <w:basedOn w:val="2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6">
    <w:name w:val="font11"/>
    <w:basedOn w:val="2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20</Pages>
  <Words>10093</Words>
  <Characters>11264</Characters>
  <Lines>90</Lines>
  <Paragraphs>25</Paragraphs>
  <TotalTime>14</TotalTime>
  <ScaleCrop>false</ScaleCrop>
  <LinksUpToDate>false</LinksUpToDate>
  <CharactersWithSpaces>11312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2022-04-01T09:14:00Z</dcterms:created>
  <dc:creator>梁艳</dc:creator>
  <cp:lastModifiedBy>WPS_1620894997</cp:lastModifiedBy>
  <dcterms:modified xsi:type="dcterms:W3CDTF">2022-04-05T03:29:56Z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1F02623A99204442918A0C947B3051E3</vt:lpwstr>
  </property>
</Properties>
</file>